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14" w:rsidRPr="00FC4882" w:rsidRDefault="00A04B14"/>
    <w:p w:rsidR="00A04B14" w:rsidRPr="00FC4882" w:rsidRDefault="00A04B14" w:rsidP="00A04B14">
      <w:pPr>
        <w:rPr>
          <w:sz w:val="32"/>
        </w:rPr>
      </w:pPr>
      <w:r w:rsidRPr="00FC4882">
        <w:rPr>
          <w:sz w:val="32"/>
        </w:rPr>
        <w:t xml:space="preserve">P R E S </w:t>
      </w:r>
      <w:proofErr w:type="spellStart"/>
      <w:r w:rsidRPr="00FC4882">
        <w:rPr>
          <w:sz w:val="32"/>
        </w:rPr>
        <w:t>S</w:t>
      </w:r>
      <w:proofErr w:type="spellEnd"/>
      <w:r w:rsidRPr="00FC4882">
        <w:rPr>
          <w:sz w:val="32"/>
        </w:rPr>
        <w:t xml:space="preserve"> E M E L D U N G</w:t>
      </w:r>
    </w:p>
    <w:p w:rsidR="00A04B14" w:rsidRPr="00FC4882" w:rsidRDefault="00A04B14" w:rsidP="00A04B14">
      <w:pPr>
        <w:rPr>
          <w:i/>
          <w:sz w:val="22"/>
        </w:rPr>
      </w:pPr>
      <w:r w:rsidRPr="00FC4882">
        <w:rPr>
          <w:i/>
          <w:sz w:val="22"/>
        </w:rPr>
        <w:t xml:space="preserve">Bad Dürkheim, im </w:t>
      </w:r>
      <w:r w:rsidR="00163614">
        <w:rPr>
          <w:i/>
          <w:sz w:val="22"/>
        </w:rPr>
        <w:t>Febr</w:t>
      </w:r>
      <w:r w:rsidR="008759E5">
        <w:rPr>
          <w:i/>
          <w:sz w:val="22"/>
        </w:rPr>
        <w:t>uar 2020</w:t>
      </w:r>
    </w:p>
    <w:p w:rsidR="00A04B14" w:rsidRPr="006E23DA" w:rsidRDefault="00A04B14">
      <w:pPr>
        <w:rPr>
          <w:sz w:val="18"/>
          <w:szCs w:val="18"/>
        </w:rPr>
      </w:pPr>
    </w:p>
    <w:p w:rsidR="00163614" w:rsidRPr="00336608" w:rsidRDefault="00163614" w:rsidP="00163614">
      <w:pPr>
        <w:rPr>
          <w:b/>
        </w:rPr>
      </w:pPr>
      <w:r w:rsidRPr="00336608">
        <w:rPr>
          <w:b/>
        </w:rPr>
        <w:t xml:space="preserve">Pfalzmuseum für Naturkunde </w:t>
      </w:r>
      <w:r>
        <w:rPr>
          <w:b/>
        </w:rPr>
        <w:t>vor Ort</w:t>
      </w:r>
      <w:r w:rsidRPr="00336608">
        <w:rPr>
          <w:b/>
        </w:rPr>
        <w:t>:</w:t>
      </w:r>
    </w:p>
    <w:p w:rsidR="00163614" w:rsidRPr="00336608" w:rsidRDefault="00163614" w:rsidP="00163614">
      <w:pPr>
        <w:rPr>
          <w:b/>
        </w:rPr>
      </w:pPr>
      <w:r>
        <w:rPr>
          <w:b/>
        </w:rPr>
        <w:t xml:space="preserve">Zukunftsreisebüro </w:t>
      </w:r>
      <w:proofErr w:type="spellStart"/>
      <w:r>
        <w:rPr>
          <w:b/>
        </w:rPr>
        <w:t>Centennium</w:t>
      </w:r>
      <w:proofErr w:type="spellEnd"/>
      <w:r>
        <w:rPr>
          <w:b/>
        </w:rPr>
        <w:t xml:space="preserve"> auf dem Römerplatz</w:t>
      </w:r>
    </w:p>
    <w:p w:rsidR="00163614" w:rsidRDefault="00163614" w:rsidP="00163614"/>
    <w:p w:rsidR="00523280" w:rsidRDefault="00523280" w:rsidP="00163614">
      <w:r>
        <w:t>Unsere Ferienveranstaltung „Zukunft gestalten – Bad Dürkheim in 100 Jahren“ fi</w:t>
      </w:r>
      <w:r>
        <w:t>n</w:t>
      </w:r>
      <w:r>
        <w:t>det leider nicht statt. Stattdessen werden wir ein Zukunftsreisebüro auf dem Röme</w:t>
      </w:r>
      <w:r>
        <w:t>r</w:t>
      </w:r>
      <w:r>
        <w:t>platz eröffnen:</w:t>
      </w:r>
    </w:p>
    <w:p w:rsidR="00163614" w:rsidRDefault="00163614" w:rsidP="00163614">
      <w:r w:rsidRPr="00511902">
        <w:t>Urlaub buchen – DÜW 2120 besuchen!</w:t>
      </w:r>
      <w:r>
        <w:rPr>
          <w:b/>
        </w:rPr>
        <w:t xml:space="preserve"> </w:t>
      </w:r>
      <w:r>
        <w:t>Das Pfalzmuseum für Naturkunde eröffnet am Freitag und Samstag ein Zukunftsreisebüro auf dem Römerplatz. Jeder, der vo</w:t>
      </w:r>
      <w:r>
        <w:t>r</w:t>
      </w:r>
      <w:r>
        <w:t xml:space="preserve">beikommt, ist eingeladen, </w:t>
      </w:r>
      <w:proofErr w:type="gramStart"/>
      <w:r>
        <w:t>eine</w:t>
      </w:r>
      <w:proofErr w:type="gramEnd"/>
      <w:r>
        <w:t xml:space="preserve"> Gedankenreise nach Neu Dürkheim im Jahr 2120 zu unternehmen. Wie soll die Zukunft in 100 Jahren aussehen? Arbeit 4.0, alternative Wohnformen, lebenslanges Lernen, Klimawandel, Wasserstoffantrieb: Einflüsse und Ideen gibt es viele, doch was wird sich langfristig durchsetzen? Ist in 100 Jahren a</w:t>
      </w:r>
      <w:r>
        <w:t>l</w:t>
      </w:r>
      <w:r>
        <w:t>les digital und konsumorientiert oder gibt es die „Rolle rückwärts“ und wir kaufen Dinge, die möglichst ein Leben lang halten und immer wieder repariert werden kö</w:t>
      </w:r>
      <w:r>
        <w:t>n</w:t>
      </w:r>
      <w:r>
        <w:t xml:space="preserve">nen? Und was sind wir bereit, für unsere Wunsch-Zukunft zu investieren? Wir laden Sie herzlich ein, uns auf dem Römerplatz zu besuchen und eine Reise zu buchen. Das Zukunftsreisebüro </w:t>
      </w:r>
      <w:proofErr w:type="spellStart"/>
      <w:r>
        <w:t>Centennium</w:t>
      </w:r>
      <w:proofErr w:type="spellEnd"/>
      <w:r>
        <w:t xml:space="preserve"> vom Pfalzmuseum für Naturkunde Bad Dürkheim ist am Freitag, 21.02.2020, geöffnet von 11 bis</w:t>
      </w:r>
      <w:r w:rsidR="00965822">
        <w:t xml:space="preserve"> </w:t>
      </w:r>
      <w:r>
        <w:t>16 Uhr und am Samstag, 22.02.2020, von 10 bis 16 Uhr.</w:t>
      </w:r>
    </w:p>
    <w:p w:rsidR="008759E5" w:rsidRDefault="00C127BD" w:rsidP="00E73820">
      <w:pPr>
        <w:spacing w:line="360" w:lineRule="auto"/>
        <w:rPr>
          <w:sz w:val="22"/>
        </w:rPr>
      </w:pPr>
      <w:r w:rsidRPr="00FC4882">
        <w:rPr>
          <w:sz w:val="22"/>
        </w:rPr>
        <w:tab/>
      </w:r>
      <w:r w:rsidRPr="00FC4882">
        <w:rPr>
          <w:sz w:val="22"/>
        </w:rPr>
        <w:tab/>
      </w:r>
      <w:r w:rsidRPr="00FC4882">
        <w:rPr>
          <w:sz w:val="22"/>
        </w:rPr>
        <w:tab/>
      </w:r>
      <w:r w:rsidRPr="00FC4882">
        <w:rPr>
          <w:sz w:val="22"/>
        </w:rPr>
        <w:tab/>
      </w:r>
    </w:p>
    <w:p w:rsidR="00EB7249" w:rsidRPr="00EF3A77" w:rsidRDefault="008759E5" w:rsidP="00E73820">
      <w:pPr>
        <w:spacing w:line="360" w:lineRule="auto"/>
        <w:rPr>
          <w:i/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A280C">
        <w:rPr>
          <w:sz w:val="22"/>
        </w:rPr>
        <w:tab/>
      </w:r>
      <w:r>
        <w:rPr>
          <w:sz w:val="22"/>
        </w:rPr>
        <w:t xml:space="preserve">        </w:t>
      </w:r>
      <w:r w:rsidR="00A46FB6">
        <w:rPr>
          <w:i/>
          <w:sz w:val="22"/>
        </w:rPr>
        <w:t xml:space="preserve">         </w:t>
      </w:r>
      <w:r w:rsidR="0091158F" w:rsidRPr="00EF3A77">
        <w:rPr>
          <w:i/>
          <w:sz w:val="22"/>
        </w:rPr>
        <w:t xml:space="preserve"> </w:t>
      </w:r>
      <w:r>
        <w:rPr>
          <w:i/>
          <w:sz w:val="20"/>
          <w:szCs w:val="20"/>
        </w:rPr>
        <w:t>1</w:t>
      </w:r>
      <w:r w:rsidR="00A46FB6">
        <w:rPr>
          <w:i/>
          <w:sz w:val="20"/>
          <w:szCs w:val="20"/>
        </w:rPr>
        <w:t>68</w:t>
      </w:r>
      <w:r w:rsidR="00A50606" w:rsidRPr="00EF3A77">
        <w:rPr>
          <w:i/>
          <w:sz w:val="20"/>
          <w:szCs w:val="20"/>
        </w:rPr>
        <w:t xml:space="preserve"> </w:t>
      </w:r>
      <w:r w:rsidR="00C127BD" w:rsidRPr="00EF3A77">
        <w:rPr>
          <w:i/>
          <w:sz w:val="20"/>
          <w:szCs w:val="20"/>
        </w:rPr>
        <w:t>Wörter,</w:t>
      </w:r>
      <w:r w:rsidR="00EF3A77" w:rsidRPr="00EF3A77">
        <w:rPr>
          <w:i/>
          <w:sz w:val="20"/>
          <w:szCs w:val="20"/>
        </w:rPr>
        <w:t xml:space="preserve"> </w:t>
      </w:r>
      <w:r w:rsidR="00A46FB6">
        <w:rPr>
          <w:i/>
          <w:sz w:val="20"/>
          <w:szCs w:val="20"/>
        </w:rPr>
        <w:t>1.158</w:t>
      </w:r>
      <w:r w:rsidR="00A50606" w:rsidRPr="00EF3A77">
        <w:rPr>
          <w:i/>
          <w:sz w:val="20"/>
          <w:szCs w:val="20"/>
        </w:rPr>
        <w:t xml:space="preserve"> </w:t>
      </w:r>
      <w:r w:rsidR="00C127BD" w:rsidRPr="00EF3A77">
        <w:rPr>
          <w:i/>
          <w:sz w:val="20"/>
          <w:szCs w:val="20"/>
        </w:rPr>
        <w:t>Zeichen (mit Leerze</w:t>
      </w:r>
      <w:r w:rsidR="00C127BD" w:rsidRPr="00EF3A77">
        <w:rPr>
          <w:i/>
          <w:sz w:val="20"/>
          <w:szCs w:val="20"/>
        </w:rPr>
        <w:t>i</w:t>
      </w:r>
      <w:r w:rsidR="00C127BD" w:rsidRPr="00EF3A77">
        <w:rPr>
          <w:i/>
          <w:sz w:val="20"/>
          <w:szCs w:val="20"/>
        </w:rPr>
        <w:t>chen)</w:t>
      </w:r>
    </w:p>
    <w:p w:rsidR="006E23DA" w:rsidRDefault="006E23DA" w:rsidP="006E23DA">
      <w:pPr>
        <w:rPr>
          <w:b/>
          <w:sz w:val="22"/>
        </w:rPr>
      </w:pPr>
    </w:p>
    <w:p w:rsidR="00412F39" w:rsidRDefault="00163614" w:rsidP="006E23DA">
      <w:pPr>
        <w:rPr>
          <w:b/>
          <w:sz w:val="22"/>
        </w:rPr>
      </w:pPr>
      <w:r>
        <w:rPr>
          <w:b/>
          <w:sz w:val="22"/>
        </w:rPr>
        <w:t>Bildunterschrift:</w:t>
      </w:r>
    </w:p>
    <w:p w:rsidR="00163614" w:rsidRDefault="00163614" w:rsidP="00163614">
      <w:r>
        <w:t xml:space="preserve">Das Zukunftsreisebüro </w:t>
      </w:r>
      <w:proofErr w:type="spellStart"/>
      <w:r>
        <w:t>Centennium</w:t>
      </w:r>
      <w:proofErr w:type="spellEnd"/>
      <w:r>
        <w:t xml:space="preserve"> des Pfalzmuseums für Naturkunde öffnet für zwei Tage auf dem Römerplatz.</w:t>
      </w:r>
    </w:p>
    <w:p w:rsidR="00163614" w:rsidRPr="00C3449E" w:rsidRDefault="00163614" w:rsidP="00163614">
      <w:pPr>
        <w:pStyle w:val="StandardWeb"/>
        <w:spacing w:before="0" w:beforeAutospacing="0" w:after="0" w:afterAutospacing="0"/>
      </w:pPr>
      <w:r w:rsidRPr="00C3449E">
        <w:rPr>
          <w:sz w:val="20"/>
          <w:szCs w:val="20"/>
        </w:rPr>
        <w:t>[</w:t>
      </w:r>
      <w:r>
        <w:rPr>
          <w:sz w:val="20"/>
          <w:szCs w:val="20"/>
        </w:rPr>
        <w:t>Werbebild_Zukunftsreisebüro</w:t>
      </w:r>
      <w:r w:rsidRPr="00C3449E">
        <w:rPr>
          <w:sz w:val="20"/>
          <w:szCs w:val="20"/>
        </w:rPr>
        <w:t>.jpg</w:t>
      </w:r>
      <w:r w:rsidRPr="00C3449E">
        <w:rPr>
          <w:sz w:val="22"/>
        </w:rPr>
        <w:t>]</w:t>
      </w:r>
    </w:p>
    <w:p w:rsidR="00163614" w:rsidRPr="00F91C4E" w:rsidRDefault="00163614" w:rsidP="00163614">
      <w:pPr>
        <w:jc w:val="right"/>
        <w:rPr>
          <w:b/>
          <w:sz w:val="22"/>
        </w:rPr>
      </w:pPr>
      <w:r w:rsidRPr="00F91C4E">
        <w:rPr>
          <w:b/>
          <w:bCs/>
          <w:i/>
          <w:iCs/>
          <w:sz w:val="22"/>
        </w:rPr>
        <w:t xml:space="preserve">Bild: </w:t>
      </w:r>
      <w:r>
        <w:rPr>
          <w:b/>
          <w:bCs/>
          <w:i/>
          <w:iCs/>
          <w:sz w:val="22"/>
        </w:rPr>
        <w:t xml:space="preserve">Pfalzmuseum für Naturkunde </w:t>
      </w:r>
      <w:r>
        <w:rPr>
          <w:b/>
          <w:i/>
          <w:sz w:val="22"/>
        </w:rPr>
        <w:t xml:space="preserve">(honorarfrei) </w:t>
      </w:r>
    </w:p>
    <w:p w:rsidR="00163614" w:rsidRPr="00F91C4E" w:rsidRDefault="00163614" w:rsidP="00163614">
      <w:pPr>
        <w:rPr>
          <w:b/>
          <w:sz w:val="22"/>
        </w:rPr>
      </w:pPr>
    </w:p>
    <w:p w:rsidR="00412F39" w:rsidRDefault="00412F39" w:rsidP="006E23DA">
      <w:pPr>
        <w:rPr>
          <w:b/>
          <w:sz w:val="22"/>
        </w:rPr>
      </w:pPr>
    </w:p>
    <w:p w:rsidR="00412F39" w:rsidRDefault="00412F39" w:rsidP="006E23DA">
      <w:pPr>
        <w:rPr>
          <w:b/>
          <w:sz w:val="22"/>
        </w:rPr>
      </w:pPr>
    </w:p>
    <w:p w:rsidR="00412F39" w:rsidRDefault="00412F39" w:rsidP="006E23DA">
      <w:pPr>
        <w:rPr>
          <w:b/>
          <w:sz w:val="22"/>
        </w:rPr>
      </w:pPr>
    </w:p>
    <w:p w:rsidR="00DA280C" w:rsidRPr="006E23DA" w:rsidRDefault="00DA280C" w:rsidP="00DA280C">
      <w:pPr>
        <w:rPr>
          <w:b/>
          <w:sz w:val="22"/>
        </w:rPr>
      </w:pPr>
      <w:r w:rsidRPr="006E23DA">
        <w:rPr>
          <w:b/>
          <w:sz w:val="22"/>
        </w:rPr>
        <w:t>HONORARFREI – BELEG ERBETEN!</w:t>
      </w:r>
    </w:p>
    <w:p w:rsidR="00DA280C" w:rsidRPr="00FC4882" w:rsidRDefault="00DA280C">
      <w:pPr>
        <w:rPr>
          <w:sz w:val="22"/>
        </w:rPr>
      </w:pPr>
    </w:p>
    <w:p w:rsidR="00C127BD" w:rsidRPr="00FC4882" w:rsidRDefault="00C127BD">
      <w:pPr>
        <w:rPr>
          <w:sz w:val="22"/>
          <w:u w:val="single"/>
        </w:rPr>
      </w:pPr>
      <w:r w:rsidRPr="00FC4882">
        <w:rPr>
          <w:sz w:val="22"/>
        </w:rPr>
        <w:t xml:space="preserve">Nähere Informationen zum Pfalzmuseum für Naturkunde unter </w:t>
      </w:r>
      <w:hyperlink r:id="rId8" w:history="1">
        <w:r w:rsidRPr="00FC4882">
          <w:rPr>
            <w:rStyle w:val="Hyperlink"/>
            <w:sz w:val="22"/>
          </w:rPr>
          <w:t>www.pfalzmuseum.de</w:t>
        </w:r>
      </w:hyperlink>
    </w:p>
    <w:p w:rsidR="00C127BD" w:rsidRPr="00FC4882" w:rsidRDefault="00C127BD" w:rsidP="00C127BD">
      <w:pPr>
        <w:rPr>
          <w:b/>
          <w:sz w:val="22"/>
        </w:rPr>
      </w:pPr>
    </w:p>
    <w:p w:rsidR="004375CB" w:rsidRPr="003E34E4" w:rsidRDefault="004375CB" w:rsidP="00C127BD">
      <w:pPr>
        <w:rPr>
          <w:sz w:val="20"/>
          <w:szCs w:val="20"/>
        </w:rPr>
      </w:pPr>
      <w:r w:rsidRPr="003E34E4">
        <w:rPr>
          <w:b/>
          <w:sz w:val="20"/>
          <w:szCs w:val="20"/>
        </w:rPr>
        <w:t>Das Pfalzmuseum für Naturkunde – POLLICHIA-Museum</w:t>
      </w:r>
      <w:r w:rsidRPr="003E34E4">
        <w:rPr>
          <w:sz w:val="20"/>
          <w:szCs w:val="20"/>
        </w:rPr>
        <w:t xml:space="preserve"> in Bad Dürkheim </w:t>
      </w:r>
      <w:r w:rsidR="007D640C" w:rsidRPr="003E34E4">
        <w:rPr>
          <w:sz w:val="20"/>
          <w:szCs w:val="20"/>
        </w:rPr>
        <w:t>präsentiert auf rund 1.700 m² Ausstellungsfläche Aspekte und Zusammenhänge der Natur in der Pfalz. Die geowisse</w:t>
      </w:r>
      <w:r w:rsidR="007D640C" w:rsidRPr="003E34E4">
        <w:rPr>
          <w:sz w:val="20"/>
          <w:szCs w:val="20"/>
        </w:rPr>
        <w:t>n</w:t>
      </w:r>
      <w:r w:rsidR="007D640C" w:rsidRPr="003E34E4">
        <w:rPr>
          <w:sz w:val="20"/>
          <w:szCs w:val="20"/>
        </w:rPr>
        <w:t xml:space="preserve">schaftlichen Inhalte werden in der Zweigstelle präsentiert, dem Urweltmuseum GEOSKOP auf der Burg Lichtenberg bei Kusel. </w:t>
      </w:r>
      <w:r w:rsidR="00F00287" w:rsidRPr="003E34E4">
        <w:rPr>
          <w:sz w:val="20"/>
          <w:szCs w:val="20"/>
        </w:rPr>
        <w:t>Sonderausstellungen zu verschiedenen naturwissenschaftlichen Themen finden in beiden Häusern regelmäßig statt.</w:t>
      </w:r>
    </w:p>
    <w:p w:rsidR="006E23DA" w:rsidRDefault="004375CB" w:rsidP="00C127BD">
      <w:pPr>
        <w:rPr>
          <w:sz w:val="20"/>
          <w:szCs w:val="20"/>
        </w:rPr>
      </w:pPr>
      <w:r w:rsidRPr="003E34E4">
        <w:rPr>
          <w:b/>
          <w:sz w:val="20"/>
          <w:szCs w:val="20"/>
        </w:rPr>
        <w:t>Für Rückfragen:</w:t>
      </w:r>
      <w:r w:rsidRPr="003E34E4">
        <w:rPr>
          <w:sz w:val="20"/>
          <w:szCs w:val="20"/>
        </w:rPr>
        <w:t xml:space="preserve"> Dr. </w:t>
      </w:r>
      <w:r w:rsidR="006E23DA">
        <w:rPr>
          <w:sz w:val="20"/>
          <w:szCs w:val="20"/>
        </w:rPr>
        <w:t>Frank Wieland</w:t>
      </w:r>
      <w:r w:rsidRPr="003E34E4">
        <w:rPr>
          <w:sz w:val="20"/>
          <w:szCs w:val="20"/>
        </w:rPr>
        <w:t xml:space="preserve">, Pfalzmuseum für Naturkunde, Hermann-Schäfer-Str. 17, </w:t>
      </w:r>
    </w:p>
    <w:p w:rsidR="004375CB" w:rsidRPr="003E34E4" w:rsidRDefault="004375CB" w:rsidP="00C127BD">
      <w:pPr>
        <w:rPr>
          <w:sz w:val="20"/>
          <w:szCs w:val="20"/>
        </w:rPr>
      </w:pPr>
      <w:r w:rsidRPr="003E34E4">
        <w:rPr>
          <w:sz w:val="20"/>
          <w:szCs w:val="20"/>
        </w:rPr>
        <w:t>67098 Bad</w:t>
      </w:r>
      <w:r w:rsidR="008F6265">
        <w:rPr>
          <w:sz w:val="20"/>
          <w:szCs w:val="20"/>
        </w:rPr>
        <w:t xml:space="preserve"> Dürkheim. Telefon: 06322-94132</w:t>
      </w:r>
      <w:r w:rsidR="006E23DA">
        <w:rPr>
          <w:sz w:val="20"/>
          <w:szCs w:val="20"/>
        </w:rPr>
        <w:t>2</w:t>
      </w:r>
      <w:r w:rsidR="008F6265">
        <w:rPr>
          <w:sz w:val="20"/>
          <w:szCs w:val="20"/>
        </w:rPr>
        <w:t xml:space="preserve">, </w:t>
      </w:r>
      <w:r w:rsidRPr="003E34E4">
        <w:rPr>
          <w:sz w:val="20"/>
          <w:szCs w:val="20"/>
        </w:rPr>
        <w:t xml:space="preserve">E-Mail: </w:t>
      </w:r>
      <w:r w:rsidR="006E23DA" w:rsidRPr="006E23DA">
        <w:rPr>
          <w:b/>
          <w:sz w:val="20"/>
          <w:szCs w:val="20"/>
        </w:rPr>
        <w:t>f</w:t>
      </w:r>
      <w:r w:rsidR="008F6265" w:rsidRPr="006E23DA">
        <w:rPr>
          <w:b/>
          <w:sz w:val="20"/>
          <w:szCs w:val="20"/>
        </w:rPr>
        <w:t>.</w:t>
      </w:r>
      <w:r w:rsidR="006E23DA">
        <w:rPr>
          <w:b/>
          <w:sz w:val="20"/>
          <w:szCs w:val="20"/>
        </w:rPr>
        <w:t>wieland</w:t>
      </w:r>
      <w:r w:rsidR="00050DA6" w:rsidRPr="003E34E4">
        <w:rPr>
          <w:b/>
          <w:sz w:val="20"/>
          <w:szCs w:val="20"/>
        </w:rPr>
        <w:t>@pfalzmuseum.bv-pfalz.de</w:t>
      </w:r>
      <w:r w:rsidRPr="003E34E4">
        <w:rPr>
          <w:sz w:val="20"/>
          <w:szCs w:val="20"/>
        </w:rPr>
        <w:t>.</w:t>
      </w:r>
    </w:p>
    <w:p w:rsidR="00050DA6" w:rsidRPr="003E34E4" w:rsidRDefault="00050DA6" w:rsidP="00C127BD">
      <w:pPr>
        <w:rPr>
          <w:sz w:val="20"/>
          <w:szCs w:val="20"/>
        </w:rPr>
      </w:pPr>
    </w:p>
    <w:p w:rsidR="00050DA6" w:rsidRDefault="00D77D8F" w:rsidP="006E23DA">
      <w:pPr>
        <w:rPr>
          <w:sz w:val="20"/>
          <w:szCs w:val="20"/>
        </w:rPr>
      </w:pPr>
      <w:r>
        <w:rPr>
          <w:sz w:val="20"/>
          <w:szCs w:val="20"/>
        </w:rPr>
        <w:t>Dr. Frank Wieland</w:t>
      </w:r>
    </w:p>
    <w:p w:rsidR="006E23DA" w:rsidRDefault="006E23DA" w:rsidP="006E23DA">
      <w:pPr>
        <w:rPr>
          <w:sz w:val="16"/>
          <w:szCs w:val="16"/>
        </w:rPr>
      </w:pPr>
      <w:r w:rsidRPr="006E23DA">
        <w:rPr>
          <w:sz w:val="16"/>
          <w:szCs w:val="16"/>
        </w:rPr>
        <w:t>-</w:t>
      </w:r>
      <w:r w:rsidR="00D77D8F">
        <w:rPr>
          <w:sz w:val="16"/>
          <w:szCs w:val="16"/>
        </w:rPr>
        <w:t>Direktor</w:t>
      </w:r>
      <w:r w:rsidRPr="006E23DA">
        <w:rPr>
          <w:sz w:val="16"/>
          <w:szCs w:val="16"/>
        </w:rPr>
        <w:t>-</w:t>
      </w:r>
    </w:p>
    <w:p w:rsidR="00D77D8F" w:rsidRPr="006E23DA" w:rsidRDefault="00D77D8F" w:rsidP="006E23DA">
      <w:pPr>
        <w:rPr>
          <w:sz w:val="16"/>
          <w:szCs w:val="16"/>
        </w:rPr>
      </w:pPr>
    </w:p>
    <w:sectPr w:rsidR="00D77D8F" w:rsidRPr="006E23DA" w:rsidSect="004625A3">
      <w:headerReference w:type="default" r:id="rId9"/>
      <w:pgSz w:w="11906" w:h="16838"/>
      <w:pgMar w:top="1418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22" w:rsidRDefault="00965822" w:rsidP="00D44DE6">
      <w:r>
        <w:separator/>
      </w:r>
    </w:p>
  </w:endnote>
  <w:endnote w:type="continuationSeparator" w:id="0">
    <w:p w:rsidR="00965822" w:rsidRDefault="00965822" w:rsidP="00D4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22" w:rsidRDefault="00965822" w:rsidP="00D44DE6">
      <w:r>
        <w:separator/>
      </w:r>
    </w:p>
  </w:footnote>
  <w:footnote w:type="continuationSeparator" w:id="0">
    <w:p w:rsidR="00965822" w:rsidRDefault="00965822" w:rsidP="00D4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22" w:rsidRDefault="00965822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3pt;margin-top:-21.2pt;width:268.95pt;height:67.9pt;z-index:251657216" stroked="f">
          <v:textbox>
            <w:txbxContent>
              <w:p w:rsidR="00965822" w:rsidRDefault="00965822" w:rsidP="00D44DE6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3067050" cy="628650"/>
                      <wp:effectExtent l="19050" t="0" r="0" b="0"/>
                      <wp:docPr id="1" name="Grafik 0" descr="1 Logo volls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0" descr="1 Logo volls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70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65822" w:rsidRDefault="00965822">
    <w:pPr>
      <w:pStyle w:val="Kopfzeile"/>
    </w:pPr>
  </w:p>
  <w:p w:rsidR="00965822" w:rsidRDefault="00965822">
    <w:pPr>
      <w:pStyle w:val="Kopfzeile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1.3pt;margin-top:11.65pt;width:513.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F14BA"/>
    <w:multiLevelType w:val="hybridMultilevel"/>
    <w:tmpl w:val="A7ECA114"/>
    <w:lvl w:ilvl="0" w:tplc="7DBCF43E">
      <w:start w:val="35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25A3"/>
    <w:rsid w:val="00005823"/>
    <w:rsid w:val="000063C7"/>
    <w:rsid w:val="00010B0A"/>
    <w:rsid w:val="00020185"/>
    <w:rsid w:val="00046857"/>
    <w:rsid w:val="00050DA6"/>
    <w:rsid w:val="00050ED2"/>
    <w:rsid w:val="000F1E2D"/>
    <w:rsid w:val="000F2A36"/>
    <w:rsid w:val="00115ECA"/>
    <w:rsid w:val="00127257"/>
    <w:rsid w:val="0015315B"/>
    <w:rsid w:val="00163614"/>
    <w:rsid w:val="0019286A"/>
    <w:rsid w:val="0021616C"/>
    <w:rsid w:val="00260288"/>
    <w:rsid w:val="00274F37"/>
    <w:rsid w:val="00283429"/>
    <w:rsid w:val="002C2E8D"/>
    <w:rsid w:val="002E0AB6"/>
    <w:rsid w:val="002E0BA3"/>
    <w:rsid w:val="002F3214"/>
    <w:rsid w:val="00326CD0"/>
    <w:rsid w:val="00340C12"/>
    <w:rsid w:val="003C5FAA"/>
    <w:rsid w:val="003D1D90"/>
    <w:rsid w:val="003D34D2"/>
    <w:rsid w:val="003E34E4"/>
    <w:rsid w:val="003E7596"/>
    <w:rsid w:val="00402732"/>
    <w:rsid w:val="00412F39"/>
    <w:rsid w:val="004375CB"/>
    <w:rsid w:val="004625A3"/>
    <w:rsid w:val="004B144C"/>
    <w:rsid w:val="00523280"/>
    <w:rsid w:val="00561B7A"/>
    <w:rsid w:val="00563F07"/>
    <w:rsid w:val="00566505"/>
    <w:rsid w:val="00567A39"/>
    <w:rsid w:val="0059023E"/>
    <w:rsid w:val="005F66FF"/>
    <w:rsid w:val="005F6BBB"/>
    <w:rsid w:val="00636D92"/>
    <w:rsid w:val="006C3BBE"/>
    <w:rsid w:val="006C630B"/>
    <w:rsid w:val="006E23DA"/>
    <w:rsid w:val="007306CB"/>
    <w:rsid w:val="007346F8"/>
    <w:rsid w:val="007B2162"/>
    <w:rsid w:val="007B24D4"/>
    <w:rsid w:val="007B5177"/>
    <w:rsid w:val="007D640C"/>
    <w:rsid w:val="007E089D"/>
    <w:rsid w:val="0080001B"/>
    <w:rsid w:val="0080004C"/>
    <w:rsid w:val="008126F5"/>
    <w:rsid w:val="008759E5"/>
    <w:rsid w:val="00882C49"/>
    <w:rsid w:val="008A31C7"/>
    <w:rsid w:val="008F6265"/>
    <w:rsid w:val="00910DC3"/>
    <w:rsid w:val="0091158F"/>
    <w:rsid w:val="00955352"/>
    <w:rsid w:val="00965822"/>
    <w:rsid w:val="009A51BF"/>
    <w:rsid w:val="009C696E"/>
    <w:rsid w:val="00A04B14"/>
    <w:rsid w:val="00A2594E"/>
    <w:rsid w:val="00A46FB6"/>
    <w:rsid w:val="00A50606"/>
    <w:rsid w:val="00A727D2"/>
    <w:rsid w:val="00AB221D"/>
    <w:rsid w:val="00B10685"/>
    <w:rsid w:val="00B46DE1"/>
    <w:rsid w:val="00BE1B55"/>
    <w:rsid w:val="00BE4EEF"/>
    <w:rsid w:val="00C127BD"/>
    <w:rsid w:val="00C16A41"/>
    <w:rsid w:val="00C35FA9"/>
    <w:rsid w:val="00CF4C2D"/>
    <w:rsid w:val="00CF4E1F"/>
    <w:rsid w:val="00D44DE6"/>
    <w:rsid w:val="00D613EF"/>
    <w:rsid w:val="00D77D8F"/>
    <w:rsid w:val="00D8680A"/>
    <w:rsid w:val="00DA280C"/>
    <w:rsid w:val="00DD6777"/>
    <w:rsid w:val="00DF2D5B"/>
    <w:rsid w:val="00DF493A"/>
    <w:rsid w:val="00DF61D2"/>
    <w:rsid w:val="00E6074A"/>
    <w:rsid w:val="00E70792"/>
    <w:rsid w:val="00E715E4"/>
    <w:rsid w:val="00E73820"/>
    <w:rsid w:val="00E91964"/>
    <w:rsid w:val="00EB7249"/>
    <w:rsid w:val="00ED3976"/>
    <w:rsid w:val="00EF3A77"/>
    <w:rsid w:val="00EF4BEB"/>
    <w:rsid w:val="00F00287"/>
    <w:rsid w:val="00F14A65"/>
    <w:rsid w:val="00FC4882"/>
    <w:rsid w:val="00FC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185"/>
    <w:rPr>
      <w:rFonts w:ascii="Times New Roman" w:hAnsi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01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D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D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44D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4DE6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44D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4DE6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C127B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63614"/>
    <w:pPr>
      <w:spacing w:before="100" w:beforeAutospacing="1" w:after="100" w:afterAutospacing="1"/>
    </w:pPr>
    <w:rPr>
      <w:rFonts w:eastAsiaTheme="minorEastAsia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alzmuseu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DF7E-DB91-4EFF-B41B-24A064AA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Bezirksverband</Company>
  <LinksUpToDate>false</LinksUpToDate>
  <CharactersWithSpaces>2346</CharactersWithSpaces>
  <SharedDoc>false</SharedDoc>
  <HLinks>
    <vt:vector size="6" baseType="variant"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http://www.pfalzmuseum.de/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</dc:creator>
  <cp:lastModifiedBy>Berberich-Jeck</cp:lastModifiedBy>
  <cp:revision>2</cp:revision>
  <dcterms:created xsi:type="dcterms:W3CDTF">2020-02-19T09:01:00Z</dcterms:created>
  <dcterms:modified xsi:type="dcterms:W3CDTF">2020-02-19T09:01:00Z</dcterms:modified>
</cp:coreProperties>
</file>